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F784A" w14:textId="5440942D" w:rsidR="005E77AD" w:rsidRDefault="005E77AD">
      <w:pPr>
        <w:spacing w:line="240" w:lineRule="auto"/>
      </w:pPr>
    </w:p>
    <w:p w14:paraId="12B6BB74" w14:textId="77777777" w:rsidR="005E77AD" w:rsidRDefault="00314227">
      <w:pPr>
        <w:spacing w:line="240" w:lineRule="auto"/>
        <w:jc w:val="center"/>
      </w:pPr>
      <w:r>
        <w:rPr>
          <w:b/>
        </w:rPr>
        <w:t>MINUTES</w:t>
      </w:r>
    </w:p>
    <w:p w14:paraId="0741FB54" w14:textId="77777777" w:rsidR="005E77AD" w:rsidRDefault="00314227">
      <w:pPr>
        <w:spacing w:line="240" w:lineRule="auto"/>
        <w:jc w:val="center"/>
      </w:pPr>
      <w:r>
        <w:t>Virginia Carolina Water Authority</w:t>
      </w:r>
    </w:p>
    <w:p w14:paraId="0953831C" w14:textId="06EB9B6C" w:rsidR="005E77AD" w:rsidRDefault="00114C05">
      <w:pPr>
        <w:spacing w:line="240" w:lineRule="auto"/>
        <w:jc w:val="center"/>
      </w:pPr>
      <w:r>
        <w:t>June 13</w:t>
      </w:r>
      <w:r w:rsidR="00216010">
        <w:t>, 2024</w:t>
      </w:r>
      <w:r w:rsidR="00B73296">
        <w:t xml:space="preserve"> – </w:t>
      </w:r>
      <w:r w:rsidR="004D791E">
        <w:t>10:00 AM</w:t>
      </w:r>
    </w:p>
    <w:p w14:paraId="63D9887C" w14:textId="77777777" w:rsidR="005E77AD" w:rsidRDefault="00314227">
      <w:pPr>
        <w:spacing w:line="240" w:lineRule="auto"/>
        <w:jc w:val="center"/>
      </w:pPr>
      <w:r>
        <w:t xml:space="preserve">    Water Plant</w:t>
      </w:r>
    </w:p>
    <w:p w14:paraId="2B55E98B" w14:textId="77777777" w:rsidR="005E77AD" w:rsidRDefault="005E77AD">
      <w:pPr>
        <w:spacing w:line="240" w:lineRule="auto"/>
        <w:jc w:val="center"/>
      </w:pPr>
    </w:p>
    <w:p w14:paraId="19ED53F0" w14:textId="77777777" w:rsidR="005E77AD" w:rsidRDefault="005E77AD">
      <w:pPr>
        <w:spacing w:line="240" w:lineRule="auto"/>
      </w:pPr>
    </w:p>
    <w:p w14:paraId="40B9DAE1" w14:textId="77777777" w:rsidR="005E77AD" w:rsidRDefault="005E77AD">
      <w:pPr>
        <w:spacing w:line="240" w:lineRule="auto"/>
      </w:pPr>
    </w:p>
    <w:p w14:paraId="350EC886" w14:textId="4C42C6E4" w:rsidR="005E77AD" w:rsidRDefault="00314227">
      <w:pPr>
        <w:spacing w:line="240" w:lineRule="auto"/>
      </w:pPr>
      <w:r>
        <w:rPr>
          <w:b/>
        </w:rPr>
        <w:t>BOARD MEMBERS PRESENT:</w:t>
      </w:r>
      <w:r>
        <w:t xml:space="preserve"> </w:t>
      </w:r>
      <w:r w:rsidR="00EF2844">
        <w:t xml:space="preserve">Laura Ratcliffe, </w:t>
      </w:r>
      <w:r w:rsidR="001127A3">
        <w:t>Paul Hoyle,</w:t>
      </w:r>
      <w:r w:rsidR="00114C05">
        <w:t xml:space="preserve"> </w:t>
      </w:r>
      <w:r w:rsidR="001127A3">
        <w:t>John Irwin, Jason Cassell</w:t>
      </w:r>
      <w:r w:rsidR="00114C05">
        <w:t>, Scott Buffkin, Michael Carter</w:t>
      </w:r>
    </w:p>
    <w:p w14:paraId="132F8DE8" w14:textId="77777777" w:rsidR="005E77AD" w:rsidRDefault="005E77AD">
      <w:pPr>
        <w:spacing w:line="240" w:lineRule="auto"/>
      </w:pPr>
    </w:p>
    <w:p w14:paraId="2263ACDD" w14:textId="77777777" w:rsidR="005E77AD" w:rsidRDefault="00314227">
      <w:pPr>
        <w:spacing w:line="240" w:lineRule="auto"/>
      </w:pPr>
      <w:r>
        <w:rPr>
          <w:b/>
        </w:rPr>
        <w:t>BOARD MEMBERS ABSENT</w:t>
      </w:r>
    </w:p>
    <w:p w14:paraId="64EB5ADF" w14:textId="22C285C0" w:rsidR="005E77AD" w:rsidRDefault="00114C05">
      <w:pPr>
        <w:spacing w:line="240" w:lineRule="auto"/>
      </w:pPr>
      <w:r>
        <w:t>Darin Young</w:t>
      </w:r>
    </w:p>
    <w:p w14:paraId="340A0CE1" w14:textId="77777777" w:rsidR="005E77AD" w:rsidRDefault="005E77AD">
      <w:pPr>
        <w:spacing w:line="240" w:lineRule="auto"/>
      </w:pPr>
    </w:p>
    <w:p w14:paraId="009CF4D9" w14:textId="77777777" w:rsidR="005E77AD" w:rsidRDefault="00314227">
      <w:pPr>
        <w:spacing w:line="240" w:lineRule="auto"/>
      </w:pPr>
      <w:r>
        <w:rPr>
          <w:b/>
        </w:rPr>
        <w:t>OTHERS PRESENT</w:t>
      </w:r>
    </w:p>
    <w:p w14:paraId="71975C87" w14:textId="36A95A47" w:rsidR="00686C50" w:rsidRDefault="00686C50">
      <w:pPr>
        <w:spacing w:line="240" w:lineRule="auto"/>
      </w:pPr>
      <w:r>
        <w:t>Andy Blevins,</w:t>
      </w:r>
      <w:r w:rsidR="00A62EC1">
        <w:t xml:space="preserve"> </w:t>
      </w:r>
      <w:r w:rsidR="00734C4F">
        <w:t>Angie Houck</w:t>
      </w:r>
      <w:r w:rsidR="007D6B54">
        <w:t xml:space="preserve">, </w:t>
      </w:r>
      <w:r w:rsidR="00114C05">
        <w:t>Cole Osborne</w:t>
      </w:r>
    </w:p>
    <w:p w14:paraId="1A8B797A" w14:textId="77777777" w:rsidR="005E77AD" w:rsidRDefault="00314227">
      <w:pPr>
        <w:spacing w:line="240" w:lineRule="auto"/>
      </w:pPr>
      <w:r>
        <w:t xml:space="preserve"> </w:t>
      </w:r>
    </w:p>
    <w:p w14:paraId="73BFEEA8" w14:textId="77777777" w:rsidR="005E77AD" w:rsidRDefault="005E77AD">
      <w:pPr>
        <w:spacing w:line="240" w:lineRule="auto"/>
      </w:pPr>
    </w:p>
    <w:p w14:paraId="49AC6F33" w14:textId="5258E94F" w:rsidR="005E77AD" w:rsidRDefault="00EF2844" w:rsidP="00313842">
      <w:pPr>
        <w:spacing w:line="240" w:lineRule="auto"/>
      </w:pPr>
      <w:r>
        <w:t xml:space="preserve">Laura Ratcliffe </w:t>
      </w:r>
      <w:r w:rsidR="00314227">
        <w:t>called the meeting to order</w:t>
      </w:r>
      <w:r w:rsidR="00546787">
        <w:t xml:space="preserve"> </w:t>
      </w:r>
      <w:r w:rsidR="00B83310">
        <w:t>and declared there was</w:t>
      </w:r>
      <w:r>
        <w:t xml:space="preserve"> a </w:t>
      </w:r>
      <w:r w:rsidR="00BD56B9">
        <w:t>quorum</w:t>
      </w:r>
      <w:r w:rsidR="00734C4F">
        <w:t xml:space="preserve"> </w:t>
      </w:r>
      <w:r w:rsidR="00B83310">
        <w:t>present.</w:t>
      </w:r>
      <w:r w:rsidR="00114C05">
        <w:t xml:space="preserve">  Laura had 2 additional items not on the agenda that needed to be discussed.  NC</w:t>
      </w:r>
      <w:r w:rsidR="00F60706">
        <w:t xml:space="preserve"> </w:t>
      </w:r>
      <w:r w:rsidR="00114C05">
        <w:t>side ha</w:t>
      </w:r>
      <w:r w:rsidR="00E56738">
        <w:t>s</w:t>
      </w:r>
      <w:r w:rsidR="00114C05">
        <w:t xml:space="preserve"> a request from homeowner for a new hookup &amp; Scott Buffkin has been sworn </w:t>
      </w:r>
      <w:r w:rsidR="00925F4A">
        <w:t>in,</w:t>
      </w:r>
      <w:r w:rsidR="00114C05">
        <w:t xml:space="preserve"> so we need to bring him on to the board.  Michael Carter made a motion to approve the discussion of these items and John Irwin </w:t>
      </w:r>
      <w:r w:rsidR="00925F4A">
        <w:t>2</w:t>
      </w:r>
      <w:r w:rsidR="00925F4A" w:rsidRPr="00925F4A">
        <w:rPr>
          <w:vertAlign w:val="superscript"/>
        </w:rPr>
        <w:t>nd</w:t>
      </w:r>
      <w:r w:rsidR="00925F4A">
        <w:t xml:space="preserve"> the motion.  </w:t>
      </w:r>
      <w:r w:rsidR="0077468B">
        <w:t>Motion approved.</w:t>
      </w:r>
    </w:p>
    <w:p w14:paraId="7732D1BD" w14:textId="77777777" w:rsidR="005E77AD" w:rsidRDefault="005E77AD">
      <w:pPr>
        <w:spacing w:line="240" w:lineRule="auto"/>
        <w:jc w:val="center"/>
      </w:pPr>
    </w:p>
    <w:p w14:paraId="73A5342C" w14:textId="77777777" w:rsidR="005E77AD" w:rsidRDefault="00314227">
      <w:pPr>
        <w:spacing w:line="240" w:lineRule="auto"/>
        <w:jc w:val="center"/>
      </w:pPr>
      <w:r>
        <w:rPr>
          <w:b/>
        </w:rPr>
        <w:t>MINUTES</w:t>
      </w:r>
    </w:p>
    <w:p w14:paraId="66B73365" w14:textId="50379EB6" w:rsidR="005E77AD" w:rsidRDefault="005E77AD">
      <w:pPr>
        <w:spacing w:line="240" w:lineRule="auto"/>
      </w:pPr>
    </w:p>
    <w:p w14:paraId="616B7553" w14:textId="591501FD" w:rsidR="00F4197C" w:rsidRDefault="007D6B54">
      <w:pPr>
        <w:spacing w:line="240" w:lineRule="auto"/>
      </w:pPr>
      <w:r>
        <w:t xml:space="preserve">John Irwin made a motion to approve the minutes from </w:t>
      </w:r>
      <w:r w:rsidR="00114C05">
        <w:t>April 10</w:t>
      </w:r>
      <w:r>
        <w:t xml:space="preserve">, </w:t>
      </w:r>
      <w:r w:rsidR="00770C0E">
        <w:t>2024,</w:t>
      </w:r>
      <w:r>
        <w:t xml:space="preserve"> meeting &amp; </w:t>
      </w:r>
      <w:r w:rsidR="00925F4A">
        <w:t>Paul Hoyle</w:t>
      </w:r>
      <w:r>
        <w:t xml:space="preserve"> </w:t>
      </w:r>
      <w:r w:rsidR="00925F4A">
        <w:t>2</w:t>
      </w:r>
      <w:r w:rsidR="00925F4A" w:rsidRPr="00925F4A">
        <w:rPr>
          <w:vertAlign w:val="superscript"/>
        </w:rPr>
        <w:t>nd</w:t>
      </w:r>
      <w:r w:rsidR="00925F4A">
        <w:t xml:space="preserve"> the motion</w:t>
      </w:r>
      <w:r w:rsidR="00EF2844">
        <w:t>.</w:t>
      </w:r>
      <w:r w:rsidR="0077468B">
        <w:t xml:space="preserve">  Motion approved.</w:t>
      </w:r>
    </w:p>
    <w:p w14:paraId="1D3B8D0C" w14:textId="77777777" w:rsidR="005E77AD" w:rsidRDefault="005E77AD">
      <w:pPr>
        <w:spacing w:line="240" w:lineRule="auto"/>
        <w:jc w:val="center"/>
      </w:pPr>
    </w:p>
    <w:p w14:paraId="109ED9A8" w14:textId="77777777" w:rsidR="005E77AD" w:rsidRDefault="005E77AD">
      <w:pPr>
        <w:spacing w:line="240" w:lineRule="auto"/>
        <w:jc w:val="center"/>
      </w:pPr>
    </w:p>
    <w:p w14:paraId="3910C2C5" w14:textId="77777777" w:rsidR="005E77AD" w:rsidRDefault="00314227">
      <w:pPr>
        <w:spacing w:line="240" w:lineRule="auto"/>
        <w:jc w:val="center"/>
      </w:pPr>
      <w:r>
        <w:rPr>
          <w:b/>
        </w:rPr>
        <w:t>TREASURER’S REPORT</w:t>
      </w:r>
    </w:p>
    <w:p w14:paraId="530CD702" w14:textId="77777777" w:rsidR="005E77AD" w:rsidRDefault="005E77AD">
      <w:pPr>
        <w:spacing w:line="240" w:lineRule="auto"/>
        <w:jc w:val="center"/>
      </w:pPr>
    </w:p>
    <w:p w14:paraId="7B37CB07" w14:textId="683A7E2E" w:rsidR="005E77AD" w:rsidRDefault="00314227">
      <w:pPr>
        <w:spacing w:line="240" w:lineRule="auto"/>
      </w:pPr>
      <w:r>
        <w:t xml:space="preserve"> The Treasury and Budget reports were reviewed by </w:t>
      </w:r>
      <w:r w:rsidR="00EF2844">
        <w:t>Laura Ratcliffe</w:t>
      </w:r>
      <w:r>
        <w:t xml:space="preserve"> and are attached for reference.</w:t>
      </w:r>
    </w:p>
    <w:p w14:paraId="2674B425" w14:textId="77777777" w:rsidR="005E77AD" w:rsidRDefault="005E77AD">
      <w:pPr>
        <w:spacing w:line="240" w:lineRule="auto"/>
      </w:pPr>
    </w:p>
    <w:p w14:paraId="662FB8CB" w14:textId="441EF808" w:rsidR="005E77AD" w:rsidRDefault="00314227">
      <w:pPr>
        <w:spacing w:line="240" w:lineRule="auto"/>
      </w:pPr>
      <w:r>
        <w:t xml:space="preserve">The checking account balance and debt reserve account balance for </w:t>
      </w:r>
      <w:r w:rsidR="00925F4A">
        <w:t>June</w:t>
      </w:r>
      <w:r w:rsidR="00363EFE">
        <w:t xml:space="preserve"> </w:t>
      </w:r>
      <w:r w:rsidR="009A73CB">
        <w:t>2024</w:t>
      </w:r>
      <w:r w:rsidR="00546787">
        <w:t xml:space="preserve"> </w:t>
      </w:r>
      <w:r w:rsidR="00356AA5">
        <w:t>are:</w:t>
      </w:r>
    </w:p>
    <w:p w14:paraId="797860F3" w14:textId="77777777" w:rsidR="003A2C24" w:rsidRDefault="003A2C24">
      <w:pPr>
        <w:spacing w:line="240" w:lineRule="auto"/>
      </w:pPr>
    </w:p>
    <w:p w14:paraId="588AF212" w14:textId="55720F50" w:rsidR="00EF18B4" w:rsidRDefault="00EF18B4">
      <w:pPr>
        <w:spacing w:line="240" w:lineRule="auto"/>
      </w:pPr>
      <w:r>
        <w:t>Checking $</w:t>
      </w:r>
      <w:r w:rsidR="002B2EDF">
        <w:t>98</w:t>
      </w:r>
      <w:r w:rsidR="005E0A68">
        <w:t>,</w:t>
      </w:r>
      <w:r w:rsidR="002B2EDF">
        <w:t>786.51</w:t>
      </w:r>
    </w:p>
    <w:p w14:paraId="2DFDFDAF" w14:textId="77777777" w:rsidR="00EF18B4" w:rsidRDefault="00EF18B4">
      <w:pPr>
        <w:spacing w:line="240" w:lineRule="auto"/>
      </w:pPr>
    </w:p>
    <w:p w14:paraId="25390401" w14:textId="7F86B1DC" w:rsidR="00EF18B4" w:rsidRDefault="00EF18B4">
      <w:pPr>
        <w:spacing w:line="240" w:lineRule="auto"/>
      </w:pPr>
      <w:r>
        <w:t>Reserves $</w:t>
      </w:r>
      <w:r w:rsidR="002B2EDF">
        <w:t>553,699.85</w:t>
      </w:r>
      <w:r w:rsidR="002B2EDF">
        <w:tab/>
      </w:r>
    </w:p>
    <w:p w14:paraId="5FD21782" w14:textId="252AC6D8" w:rsidR="005E77AD" w:rsidRDefault="00314227" w:rsidP="009A43C6">
      <w:pPr>
        <w:spacing w:line="240" w:lineRule="auto"/>
        <w:jc w:val="center"/>
      </w:pPr>
      <w:r>
        <w:rPr>
          <w:b/>
        </w:rPr>
        <w:t>PAYABLES</w:t>
      </w:r>
    </w:p>
    <w:p w14:paraId="0D0D7A79" w14:textId="4E4288C9" w:rsidR="00306E45" w:rsidRDefault="00314227" w:rsidP="004D38BB">
      <w:pPr>
        <w:spacing w:line="240" w:lineRule="auto"/>
        <w:jc w:val="center"/>
        <w:rPr>
          <w:b/>
        </w:rPr>
      </w:pPr>
      <w:r>
        <w:rPr>
          <w:b/>
        </w:rPr>
        <w:t xml:space="preserve">See attached </w:t>
      </w:r>
      <w:r w:rsidR="00306E45">
        <w:rPr>
          <w:b/>
        </w:rPr>
        <w:t>register</w:t>
      </w:r>
    </w:p>
    <w:p w14:paraId="3006BFF1" w14:textId="59203152" w:rsidR="005E77AD" w:rsidRDefault="005E77AD" w:rsidP="004D38BB">
      <w:pPr>
        <w:spacing w:line="240" w:lineRule="auto"/>
        <w:jc w:val="center"/>
      </w:pPr>
    </w:p>
    <w:p w14:paraId="3AEB2348" w14:textId="77777777" w:rsidR="004B05B2" w:rsidRDefault="004B05B2">
      <w:pPr>
        <w:spacing w:line="240" w:lineRule="auto"/>
      </w:pPr>
    </w:p>
    <w:p w14:paraId="22B1C533" w14:textId="787447C3" w:rsidR="006B18B3" w:rsidRDefault="006B18B3">
      <w:pPr>
        <w:spacing w:line="240" w:lineRule="auto"/>
      </w:pPr>
      <w:r>
        <w:t>In J</w:t>
      </w:r>
      <w:r w:rsidR="00925F4A">
        <w:t>uly</w:t>
      </w:r>
      <w:r>
        <w:t xml:space="preserve"> 2024, </w:t>
      </w:r>
      <w:r w:rsidR="002B2EDF">
        <w:t>Twenty</w:t>
      </w:r>
      <w:r>
        <w:t xml:space="preserve"> (</w:t>
      </w:r>
      <w:r w:rsidR="002B2EDF">
        <w:t>20</w:t>
      </w:r>
      <w:r>
        <w:t>) invoices were submitted to the board for approval in the amount of $</w:t>
      </w:r>
      <w:r w:rsidR="002B2EDF">
        <w:t>43,17</w:t>
      </w:r>
      <w:r w:rsidR="0051065D">
        <w:t>2</w:t>
      </w:r>
      <w:r w:rsidR="002B2EDF">
        <w:t>.75.</w:t>
      </w:r>
      <w:r>
        <w:t xml:space="preserve"> The amount to be paid on the A/P register is $</w:t>
      </w:r>
      <w:r w:rsidR="002B2EDF">
        <w:t>43,172.75</w:t>
      </w:r>
      <w:r>
        <w:t xml:space="preserve"> + monthly reserve payment of $1,542.20, with a total of $4</w:t>
      </w:r>
      <w:r w:rsidR="002B2EDF">
        <w:t>4,</w:t>
      </w:r>
      <w:r w:rsidR="004736E0">
        <w:t>714.95</w:t>
      </w:r>
      <w:r w:rsidR="002B2EDF">
        <w:t>5</w:t>
      </w:r>
      <w:r>
        <w:t xml:space="preserve"> being paid using operating funds.</w:t>
      </w:r>
    </w:p>
    <w:p w14:paraId="69505E65" w14:textId="77777777" w:rsidR="00925F4A" w:rsidRDefault="00925F4A">
      <w:pPr>
        <w:spacing w:line="240" w:lineRule="auto"/>
      </w:pPr>
    </w:p>
    <w:p w14:paraId="4506A806" w14:textId="319600BC" w:rsidR="00925F4A" w:rsidRDefault="00925F4A">
      <w:pPr>
        <w:spacing w:line="240" w:lineRule="auto"/>
      </w:pPr>
      <w:r>
        <w:t>John Irwin made a motion to approve the May &amp; June payables and Jason Cassell 2</w:t>
      </w:r>
      <w:r w:rsidRPr="00925F4A">
        <w:rPr>
          <w:vertAlign w:val="superscript"/>
        </w:rPr>
        <w:t>nd</w:t>
      </w:r>
      <w:r>
        <w:t xml:space="preserve"> the motion.</w:t>
      </w:r>
      <w:r w:rsidR="0077468B">
        <w:t xml:space="preserve">  Motion approved.</w:t>
      </w:r>
    </w:p>
    <w:p w14:paraId="0A167888" w14:textId="77777777" w:rsidR="00734C4F" w:rsidRDefault="00734C4F">
      <w:pPr>
        <w:spacing w:line="240" w:lineRule="auto"/>
      </w:pPr>
    </w:p>
    <w:p w14:paraId="72C512A9" w14:textId="77777777" w:rsidR="001D0EA7" w:rsidRDefault="001D0EA7">
      <w:pPr>
        <w:spacing w:line="240" w:lineRule="auto"/>
      </w:pPr>
    </w:p>
    <w:p w14:paraId="24FC7291" w14:textId="77777777" w:rsidR="005E77AD" w:rsidRDefault="00314227" w:rsidP="00FA4B26">
      <w:pPr>
        <w:spacing w:line="240" w:lineRule="auto"/>
        <w:ind w:left="3600" w:firstLine="720"/>
      </w:pPr>
      <w:r>
        <w:rPr>
          <w:b/>
        </w:rPr>
        <w:t>LEGAL</w:t>
      </w:r>
    </w:p>
    <w:p w14:paraId="03C3FD8B" w14:textId="77777777" w:rsidR="005E77AD" w:rsidRDefault="005E77AD">
      <w:pPr>
        <w:spacing w:line="240" w:lineRule="auto"/>
      </w:pPr>
    </w:p>
    <w:p w14:paraId="10E2814F" w14:textId="77777777" w:rsidR="005E77AD" w:rsidRDefault="005E77AD">
      <w:pPr>
        <w:spacing w:line="240" w:lineRule="auto"/>
      </w:pPr>
    </w:p>
    <w:p w14:paraId="53C4418B" w14:textId="77777777" w:rsidR="005E77AD" w:rsidRDefault="00314227" w:rsidP="00C3064E">
      <w:pPr>
        <w:spacing w:line="240" w:lineRule="auto"/>
        <w:jc w:val="center"/>
        <w:rPr>
          <w:highlight w:val="yellow"/>
        </w:rPr>
      </w:pPr>
      <w:r>
        <w:rPr>
          <w:b/>
          <w:highlight w:val="yellow"/>
        </w:rPr>
        <w:t>ENGINEERING REPORT</w:t>
      </w:r>
    </w:p>
    <w:p w14:paraId="2B1344AB" w14:textId="77777777" w:rsidR="005E77AD" w:rsidRDefault="005E77AD">
      <w:pPr>
        <w:spacing w:line="240" w:lineRule="auto"/>
        <w:jc w:val="center"/>
      </w:pPr>
    </w:p>
    <w:p w14:paraId="3AC3023C" w14:textId="6FE5DC4B" w:rsidR="005E77AD" w:rsidRDefault="00CD5913" w:rsidP="00926448">
      <w:pPr>
        <w:spacing w:line="240" w:lineRule="auto"/>
      </w:pPr>
      <w:r>
        <w:t xml:space="preserve">               </w:t>
      </w:r>
      <w:r w:rsidR="00926448">
        <w:t xml:space="preserve"> </w:t>
      </w:r>
    </w:p>
    <w:p w14:paraId="66398A24" w14:textId="6041124B" w:rsidR="005E77AD" w:rsidRDefault="00314227">
      <w:pPr>
        <w:spacing w:line="240" w:lineRule="auto"/>
        <w:jc w:val="center"/>
        <w:rPr>
          <w:b/>
        </w:rPr>
      </w:pPr>
      <w:r>
        <w:rPr>
          <w:b/>
        </w:rPr>
        <w:t>PLANT OPERATIONS</w:t>
      </w:r>
    </w:p>
    <w:p w14:paraId="3B67BA90" w14:textId="77777777" w:rsidR="00926448" w:rsidRDefault="00926448">
      <w:pPr>
        <w:spacing w:line="240" w:lineRule="auto"/>
        <w:jc w:val="center"/>
      </w:pPr>
    </w:p>
    <w:p w14:paraId="1F620E02" w14:textId="117CB3BF" w:rsidR="00D45EA8" w:rsidRDefault="00C049AE">
      <w:pPr>
        <w:spacing w:line="240" w:lineRule="auto"/>
        <w:jc w:val="center"/>
      </w:pPr>
      <w:r>
        <w:t xml:space="preserve">See Andy’s attached operator </w:t>
      </w:r>
      <w:r w:rsidR="005F42B7">
        <w:t>report.</w:t>
      </w:r>
      <w:r w:rsidR="00FE097A">
        <w:t xml:space="preserve">  Ferguson Waterworks lead time is 26 </w:t>
      </w:r>
      <w:r w:rsidR="00BF6E28">
        <w:t>weeks on the new Virginia State Line meter.  Motion was made to approve going ahead and letting Andy Blevins order it.  Michael Carter approved the motion and John Irwin 2</w:t>
      </w:r>
      <w:r w:rsidR="00BF6E28" w:rsidRPr="00BF6E28">
        <w:rPr>
          <w:vertAlign w:val="superscript"/>
        </w:rPr>
        <w:t>nd</w:t>
      </w:r>
      <w:r w:rsidR="00BF6E28">
        <w:t xml:space="preserve"> the motion.  Motion approved.</w:t>
      </w:r>
    </w:p>
    <w:p w14:paraId="68C2345B" w14:textId="77777777" w:rsidR="00D45EA8" w:rsidRDefault="00D45EA8">
      <w:pPr>
        <w:spacing w:line="240" w:lineRule="auto"/>
        <w:jc w:val="center"/>
      </w:pPr>
    </w:p>
    <w:p w14:paraId="51F2283F" w14:textId="096ED2A9" w:rsidR="00D45EA8" w:rsidRDefault="00D45EA8">
      <w:pPr>
        <w:spacing w:line="240" w:lineRule="auto"/>
        <w:jc w:val="center"/>
      </w:pPr>
    </w:p>
    <w:p w14:paraId="329E1782" w14:textId="773666C8" w:rsidR="005E77AD" w:rsidRDefault="00314227" w:rsidP="00C3064E">
      <w:pPr>
        <w:spacing w:line="240" w:lineRule="auto"/>
        <w:jc w:val="center"/>
        <w:rPr>
          <w:b/>
        </w:rPr>
      </w:pPr>
      <w:r>
        <w:rPr>
          <w:b/>
        </w:rPr>
        <w:t>OLD BUSINESS</w:t>
      </w:r>
    </w:p>
    <w:p w14:paraId="750FF213" w14:textId="77777777" w:rsidR="00BF6E28" w:rsidRDefault="00BF6E28" w:rsidP="00C3064E">
      <w:pPr>
        <w:spacing w:line="240" w:lineRule="auto"/>
        <w:jc w:val="center"/>
        <w:rPr>
          <w:b/>
        </w:rPr>
      </w:pPr>
    </w:p>
    <w:p w14:paraId="738ABF73" w14:textId="77777777" w:rsidR="00BF6E28" w:rsidRDefault="00BF6E28" w:rsidP="00C3064E">
      <w:pPr>
        <w:spacing w:line="240" w:lineRule="auto"/>
        <w:jc w:val="center"/>
        <w:rPr>
          <w:bCs/>
        </w:rPr>
      </w:pPr>
      <w:r>
        <w:rPr>
          <w:bCs/>
        </w:rPr>
        <w:t>Laura Ratcliffe has had a conversation with Webster Day to update the By-laws.  She will meet with them and update everyone at the next meeting.  Need the agreements updated.</w:t>
      </w:r>
    </w:p>
    <w:p w14:paraId="1781705A" w14:textId="77777777" w:rsidR="00BF6E28" w:rsidRDefault="00BF6E28" w:rsidP="00C3064E">
      <w:pPr>
        <w:spacing w:line="240" w:lineRule="auto"/>
        <w:jc w:val="center"/>
        <w:rPr>
          <w:bCs/>
        </w:rPr>
      </w:pPr>
    </w:p>
    <w:p w14:paraId="03386299" w14:textId="7CC01CBA" w:rsidR="00BF6E28" w:rsidRPr="00BF6E28" w:rsidRDefault="00BF6E28" w:rsidP="00C3064E">
      <w:pPr>
        <w:spacing w:line="240" w:lineRule="auto"/>
        <w:jc w:val="center"/>
        <w:rPr>
          <w:bCs/>
        </w:rPr>
      </w:pPr>
      <w:r>
        <w:rPr>
          <w:bCs/>
        </w:rPr>
        <w:t xml:space="preserve">VCWA bullet list needs to be updated more often.  </w:t>
      </w:r>
      <w:r w:rsidR="00D22287">
        <w:rPr>
          <w:bCs/>
        </w:rPr>
        <w:t xml:space="preserve">VCWA needs to look at putting budget &amp; minutes out for public review.  One way is to set a separate tab on each </w:t>
      </w:r>
      <w:r w:rsidR="002F6FC7">
        <w:rPr>
          <w:bCs/>
        </w:rPr>
        <w:t>town’s</w:t>
      </w:r>
      <w:r w:rsidR="00D22287">
        <w:rPr>
          <w:bCs/>
        </w:rPr>
        <w:t xml:space="preserve"> website or get our own website.  The corporate files of the VCWA need to be in VA since it is a Virginia Entity.  There is space in a room above the VA police office that is secure.  The operational polices need to be documented.  Andy Blevins has created a binder with these documents in there. </w:t>
      </w:r>
      <w:r>
        <w:rPr>
          <w:bCs/>
        </w:rPr>
        <w:t xml:space="preserve"> </w:t>
      </w:r>
    </w:p>
    <w:p w14:paraId="602543F9" w14:textId="77777777" w:rsidR="00FE097A" w:rsidRDefault="00FE097A" w:rsidP="00C3064E">
      <w:pPr>
        <w:spacing w:line="240" w:lineRule="auto"/>
        <w:jc w:val="center"/>
        <w:rPr>
          <w:b/>
        </w:rPr>
      </w:pPr>
    </w:p>
    <w:p w14:paraId="6C90A368" w14:textId="77777777" w:rsidR="00FE097A" w:rsidRPr="00C3064E" w:rsidRDefault="00FE097A" w:rsidP="00C3064E">
      <w:pPr>
        <w:spacing w:line="240" w:lineRule="auto"/>
        <w:jc w:val="center"/>
      </w:pPr>
    </w:p>
    <w:p w14:paraId="12B0D801" w14:textId="3639B7F4" w:rsidR="009E1D4C" w:rsidRDefault="00314227" w:rsidP="00805ECA">
      <w:pPr>
        <w:spacing w:line="240" w:lineRule="auto"/>
        <w:jc w:val="center"/>
        <w:rPr>
          <w:b/>
        </w:rPr>
      </w:pPr>
      <w:r>
        <w:rPr>
          <w:b/>
        </w:rPr>
        <w:t>NEW BUSINESS</w:t>
      </w:r>
    </w:p>
    <w:p w14:paraId="4A2C88E5" w14:textId="77777777" w:rsidR="000B35DD" w:rsidRDefault="000B35DD" w:rsidP="00C3064E">
      <w:pPr>
        <w:spacing w:line="240" w:lineRule="auto"/>
        <w:jc w:val="center"/>
        <w:rPr>
          <w:b/>
        </w:rPr>
      </w:pPr>
    </w:p>
    <w:p w14:paraId="0644A600" w14:textId="77777777" w:rsidR="00805ECA" w:rsidRDefault="000B35DD" w:rsidP="00C3064E">
      <w:pPr>
        <w:spacing w:line="240" w:lineRule="auto"/>
        <w:jc w:val="center"/>
        <w:rPr>
          <w:bCs/>
        </w:rPr>
      </w:pPr>
      <w:r>
        <w:rPr>
          <w:bCs/>
        </w:rPr>
        <w:t xml:space="preserve">2023 short term audit was performed by Robinson, Farmer, Cox Associates, PLLC.   The audit recommendations were to advertise the financial condition.  </w:t>
      </w:r>
      <w:r w:rsidR="00212A33">
        <w:rPr>
          <w:bCs/>
        </w:rPr>
        <w:t xml:space="preserve">There </w:t>
      </w:r>
      <w:r w:rsidR="00805ECA">
        <w:rPr>
          <w:bCs/>
        </w:rPr>
        <w:t>was</w:t>
      </w:r>
      <w:r w:rsidR="00212A33">
        <w:rPr>
          <w:bCs/>
        </w:rPr>
        <w:t xml:space="preserve"> one noted incomplete conflict of interest form. </w:t>
      </w:r>
      <w:r w:rsidR="00805ECA">
        <w:rPr>
          <w:bCs/>
        </w:rPr>
        <w:t>Once the audit is approved, we need to put this in the Sparta and Independence newspapers.  We have never had a policy for credit card expenditures.  We are trying to get away from credit card usage and just deal with vendors.  The billing practices have been resolved.  We are billing the towns now in accordance with the bylaws.  A motion was made to approve the audit.  Jason Cassell approved the audit and Michael Carter 2</w:t>
      </w:r>
      <w:r w:rsidR="00805ECA" w:rsidRPr="00805ECA">
        <w:rPr>
          <w:bCs/>
          <w:vertAlign w:val="superscript"/>
        </w:rPr>
        <w:t>nd</w:t>
      </w:r>
      <w:r w:rsidR="00805ECA">
        <w:rPr>
          <w:bCs/>
        </w:rPr>
        <w:t xml:space="preserve"> the motion.  Motion approved.</w:t>
      </w:r>
    </w:p>
    <w:p w14:paraId="45B6F782" w14:textId="77777777" w:rsidR="00805ECA" w:rsidRDefault="00805ECA" w:rsidP="00C3064E">
      <w:pPr>
        <w:spacing w:line="240" w:lineRule="auto"/>
        <w:jc w:val="center"/>
        <w:rPr>
          <w:bCs/>
        </w:rPr>
      </w:pPr>
    </w:p>
    <w:p w14:paraId="42ED38C7" w14:textId="77777777" w:rsidR="00EA385B" w:rsidRDefault="00805ECA" w:rsidP="00C3064E">
      <w:pPr>
        <w:spacing w:line="240" w:lineRule="auto"/>
        <w:jc w:val="center"/>
        <w:rPr>
          <w:bCs/>
        </w:rPr>
      </w:pPr>
      <w:r>
        <w:rPr>
          <w:bCs/>
        </w:rPr>
        <w:t xml:space="preserve">A request has been made by the homeowner at 353 Windfield Lane, a NC resident, to </w:t>
      </w:r>
      <w:r w:rsidR="00EA385B">
        <w:rPr>
          <w:bCs/>
        </w:rPr>
        <w:t>hook up</w:t>
      </w:r>
      <w:r>
        <w:rPr>
          <w:bCs/>
        </w:rPr>
        <w:t xml:space="preserve"> to the water.  They will be responsible for the booster pump.  </w:t>
      </w:r>
      <w:r w:rsidR="00EA385B">
        <w:rPr>
          <w:bCs/>
        </w:rPr>
        <w:t>This will be additional income to the VCWA.  A motion was made to approve the hook up.  John Irwin approved the motion and Michael Carter 2</w:t>
      </w:r>
      <w:r w:rsidR="00EA385B" w:rsidRPr="00EA385B">
        <w:rPr>
          <w:bCs/>
          <w:vertAlign w:val="superscript"/>
        </w:rPr>
        <w:t>nd</w:t>
      </w:r>
      <w:r w:rsidR="00EA385B">
        <w:rPr>
          <w:bCs/>
        </w:rPr>
        <w:t xml:space="preserve"> the motion.  Motion approved.</w:t>
      </w:r>
    </w:p>
    <w:p w14:paraId="46EF8FCC" w14:textId="77777777" w:rsidR="00EA385B" w:rsidRDefault="00EA385B" w:rsidP="00C3064E">
      <w:pPr>
        <w:spacing w:line="240" w:lineRule="auto"/>
        <w:jc w:val="center"/>
        <w:rPr>
          <w:bCs/>
        </w:rPr>
      </w:pPr>
    </w:p>
    <w:p w14:paraId="0252431D" w14:textId="000D9CDE" w:rsidR="00EA385B" w:rsidRDefault="00EA385B" w:rsidP="00C3064E">
      <w:pPr>
        <w:spacing w:line="240" w:lineRule="auto"/>
        <w:jc w:val="center"/>
        <w:rPr>
          <w:bCs/>
        </w:rPr>
      </w:pPr>
      <w:r>
        <w:rPr>
          <w:bCs/>
        </w:rPr>
        <w:lastRenderedPageBreak/>
        <w:t xml:space="preserve">Scott Buffkin is officially added to the board.  He has been sworn in.  Please welcome Scott to </w:t>
      </w:r>
      <w:r w:rsidR="00F52DDE">
        <w:rPr>
          <w:bCs/>
        </w:rPr>
        <w:t>the board</w:t>
      </w:r>
      <w:r>
        <w:rPr>
          <w:bCs/>
        </w:rPr>
        <w:t>.  A motion was made to approve Scott on the board.  Michael Carter approved the motion.  John Irwin 2</w:t>
      </w:r>
      <w:r w:rsidRPr="00EA385B">
        <w:rPr>
          <w:bCs/>
          <w:vertAlign w:val="superscript"/>
        </w:rPr>
        <w:t>nd</w:t>
      </w:r>
      <w:r>
        <w:rPr>
          <w:bCs/>
        </w:rPr>
        <w:t xml:space="preserve"> the motion.  Motion approved.   </w:t>
      </w:r>
      <w:r w:rsidR="00805ECA">
        <w:rPr>
          <w:bCs/>
        </w:rPr>
        <w:t xml:space="preserve">  </w:t>
      </w:r>
    </w:p>
    <w:p w14:paraId="03FA316C" w14:textId="77777777" w:rsidR="00EA385B" w:rsidRDefault="00EA385B" w:rsidP="00C3064E">
      <w:pPr>
        <w:spacing w:line="240" w:lineRule="auto"/>
        <w:jc w:val="center"/>
        <w:rPr>
          <w:bCs/>
        </w:rPr>
      </w:pPr>
    </w:p>
    <w:p w14:paraId="11FCBF8E" w14:textId="28E56902" w:rsidR="000B35DD" w:rsidRPr="000B35DD" w:rsidRDefault="00805ECA" w:rsidP="00C3064E">
      <w:pPr>
        <w:spacing w:line="240" w:lineRule="auto"/>
        <w:jc w:val="center"/>
        <w:rPr>
          <w:bCs/>
        </w:rPr>
      </w:pPr>
      <w:r>
        <w:rPr>
          <w:bCs/>
        </w:rPr>
        <w:t xml:space="preserve">  </w:t>
      </w:r>
      <w:r w:rsidR="00212A33">
        <w:rPr>
          <w:bCs/>
        </w:rPr>
        <w:t xml:space="preserve">   </w:t>
      </w:r>
    </w:p>
    <w:p w14:paraId="00A1109B" w14:textId="77777777" w:rsidR="009E1D4C" w:rsidRDefault="009E1D4C" w:rsidP="009E1D4C">
      <w:pPr>
        <w:spacing w:line="240" w:lineRule="auto"/>
        <w:jc w:val="center"/>
        <w:rPr>
          <w:b/>
        </w:rPr>
      </w:pPr>
    </w:p>
    <w:p w14:paraId="5BF2C265" w14:textId="72412D8B" w:rsidR="003F283D" w:rsidRDefault="003F283D">
      <w:pPr>
        <w:spacing w:line="240" w:lineRule="auto"/>
      </w:pPr>
    </w:p>
    <w:p w14:paraId="5083C0C3" w14:textId="6A448108" w:rsidR="00625FBA" w:rsidRDefault="00625FBA">
      <w:pPr>
        <w:spacing w:line="240" w:lineRule="auto"/>
      </w:pPr>
    </w:p>
    <w:p w14:paraId="12B0FA22" w14:textId="77777777" w:rsidR="005E77AD" w:rsidRDefault="005E77AD">
      <w:pPr>
        <w:spacing w:line="240" w:lineRule="auto"/>
      </w:pPr>
    </w:p>
    <w:p w14:paraId="2A78A9D2" w14:textId="77777777" w:rsidR="005E77AD" w:rsidRDefault="005E77AD">
      <w:pPr>
        <w:spacing w:line="240" w:lineRule="auto"/>
        <w:jc w:val="center"/>
        <w:rPr>
          <w:sz w:val="20"/>
          <w:szCs w:val="20"/>
        </w:rPr>
      </w:pPr>
    </w:p>
    <w:p w14:paraId="7217A1FF" w14:textId="77777777" w:rsidR="005E77AD" w:rsidRDefault="00314227">
      <w:pPr>
        <w:spacing w:line="240" w:lineRule="auto"/>
        <w:jc w:val="center"/>
      </w:pPr>
      <w:r>
        <w:rPr>
          <w:b/>
        </w:rPr>
        <w:t>Meeting Adjourned</w:t>
      </w:r>
    </w:p>
    <w:p w14:paraId="0FAEA322" w14:textId="77777777" w:rsidR="005E77AD" w:rsidRDefault="00314227">
      <w:pPr>
        <w:spacing w:line="240" w:lineRule="auto"/>
      </w:pPr>
      <w:r>
        <w:t xml:space="preserve">  </w:t>
      </w:r>
    </w:p>
    <w:p w14:paraId="39B50D9E" w14:textId="77777777" w:rsidR="005E77AD" w:rsidRDefault="00314227">
      <w:pPr>
        <w:spacing w:line="240" w:lineRule="auto"/>
        <w:jc w:val="center"/>
        <w:rPr>
          <w:sz w:val="20"/>
          <w:szCs w:val="20"/>
        </w:rPr>
      </w:pPr>
      <w:r>
        <w:rPr>
          <w:sz w:val="20"/>
          <w:szCs w:val="20"/>
        </w:rPr>
        <w:t>___________________________________________________</w:t>
      </w:r>
    </w:p>
    <w:p w14:paraId="71D83E10" w14:textId="77777777" w:rsidR="005E77AD" w:rsidRDefault="00314227">
      <w:pPr>
        <w:spacing w:line="240" w:lineRule="auto"/>
        <w:jc w:val="center"/>
        <w:rPr>
          <w:sz w:val="20"/>
          <w:szCs w:val="20"/>
        </w:rPr>
      </w:pPr>
      <w:r>
        <w:rPr>
          <w:sz w:val="20"/>
          <w:szCs w:val="20"/>
        </w:rPr>
        <w:t>VCWA Secretary</w:t>
      </w:r>
    </w:p>
    <w:p w14:paraId="0FD1D996" w14:textId="77777777" w:rsidR="005E77AD" w:rsidRDefault="005E77AD"/>
    <w:sectPr w:rsidR="005E77AD" w:rsidSect="00C3064E">
      <w:headerReference w:type="default" r:id="rId6"/>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FDE4E" w14:textId="77777777" w:rsidR="007A3CC9" w:rsidRDefault="007A3CC9">
      <w:pPr>
        <w:spacing w:line="240" w:lineRule="auto"/>
      </w:pPr>
      <w:r>
        <w:separator/>
      </w:r>
    </w:p>
  </w:endnote>
  <w:endnote w:type="continuationSeparator" w:id="0">
    <w:p w14:paraId="4F5CA6E0" w14:textId="77777777" w:rsidR="007A3CC9" w:rsidRDefault="007A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A629A" w14:textId="77777777" w:rsidR="007A3CC9" w:rsidRDefault="007A3CC9">
      <w:pPr>
        <w:spacing w:line="240" w:lineRule="auto"/>
      </w:pPr>
      <w:r>
        <w:separator/>
      </w:r>
    </w:p>
  </w:footnote>
  <w:footnote w:type="continuationSeparator" w:id="0">
    <w:p w14:paraId="2D11421A" w14:textId="77777777" w:rsidR="007A3CC9" w:rsidRDefault="007A3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DE0D" w14:textId="77777777" w:rsidR="005E77AD" w:rsidRDefault="00314227">
    <w:pPr>
      <w:tabs>
        <w:tab w:val="center" w:pos="4320"/>
        <w:tab w:val="right" w:pos="864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Virginia/Carolina Water Authority</w:t>
    </w:r>
  </w:p>
  <w:p w14:paraId="193C6155" w14:textId="77777777" w:rsidR="005E77AD" w:rsidRDefault="005E77AD">
    <w:pPr>
      <w:tabs>
        <w:tab w:val="center" w:pos="4320"/>
        <w:tab w:val="right" w:pos="8640"/>
      </w:tabs>
      <w:spacing w:line="240" w:lineRule="auto"/>
      <w:jc w:val="center"/>
      <w:rPr>
        <w:rFonts w:ascii="Times New Roman" w:eastAsia="Times New Roman" w:hAnsi="Times New Roman" w:cs="Times New Roman"/>
        <w:sz w:val="24"/>
        <w:szCs w:val="24"/>
      </w:rPr>
    </w:pPr>
  </w:p>
  <w:p w14:paraId="3C6EADBB" w14:textId="77777777" w:rsidR="005E77AD" w:rsidRDefault="00314227">
    <w:pPr>
      <w:tabs>
        <w:tab w:val="center" w:pos="4320"/>
        <w:tab w:val="right" w:pos="8640"/>
      </w:tabs>
      <w:spacing w:line="240" w:lineRule="auto"/>
      <w:rPr>
        <w:rFonts w:ascii="Times New Roman" w:eastAsia="Times New Roman" w:hAnsi="Times New Roman" w:cs="Times New Roman"/>
        <w:sz w:val="24"/>
        <w:szCs w:val="24"/>
      </w:rPr>
    </w:pPr>
    <w:r>
      <w:rPr>
        <w:sz w:val="20"/>
        <w:szCs w:val="20"/>
      </w:rPr>
      <w:t xml:space="preserve">                                                                       Post Office Box 99</w:t>
    </w:r>
    <w:r>
      <w:rPr>
        <w:rFonts w:ascii="Times New Roman" w:eastAsia="Times New Roman" w:hAnsi="Times New Roman" w:cs="Times New Roman"/>
        <w:sz w:val="24"/>
        <w:szCs w:val="24"/>
      </w:rPr>
      <w:t xml:space="preserve">           </w:t>
    </w:r>
  </w:p>
  <w:p w14:paraId="7D0BAD15" w14:textId="5ACEBC6F" w:rsidR="005E77AD" w:rsidRDefault="00CC4CA1">
    <w:pPr>
      <w:tabs>
        <w:tab w:val="center" w:pos="4320"/>
        <w:tab w:val="right" w:pos="8640"/>
      </w:tabs>
      <w:spacing w:line="240" w:lineRule="auto"/>
      <w:rPr>
        <w:sz w:val="18"/>
        <w:szCs w:val="18"/>
      </w:rPr>
    </w:pPr>
    <w:r>
      <w:rPr>
        <w:sz w:val="20"/>
        <w:szCs w:val="20"/>
      </w:rPr>
      <w:t>Laura Ratcliffe</w:t>
    </w:r>
    <w:r w:rsidR="00314227">
      <w:rPr>
        <w:sz w:val="20"/>
        <w:szCs w:val="20"/>
      </w:rPr>
      <w:t xml:space="preserve"> - Chairman</w:t>
    </w:r>
    <w:r w:rsidR="00314227">
      <w:rPr>
        <w:rFonts w:ascii="Times New Roman" w:eastAsia="Times New Roman" w:hAnsi="Times New Roman" w:cs="Times New Roman"/>
        <w:sz w:val="24"/>
        <w:szCs w:val="24"/>
      </w:rPr>
      <w:t xml:space="preserve">                         </w:t>
    </w:r>
    <w:r w:rsidR="00314227">
      <w:rPr>
        <w:sz w:val="20"/>
        <w:szCs w:val="20"/>
      </w:rPr>
      <w:t>Independence, VA 24348</w:t>
    </w:r>
    <w:r w:rsidR="00314227">
      <w:rPr>
        <w:rFonts w:ascii="Times New Roman" w:eastAsia="Times New Roman" w:hAnsi="Times New Roman" w:cs="Times New Roman"/>
        <w:sz w:val="24"/>
        <w:szCs w:val="24"/>
      </w:rPr>
      <w:t xml:space="preserve">          </w:t>
    </w:r>
  </w:p>
  <w:p w14:paraId="43FBE9C7" w14:textId="481FC4DE" w:rsidR="005E77AD" w:rsidRDefault="00314227">
    <w:pPr>
      <w:tabs>
        <w:tab w:val="center" w:pos="4320"/>
        <w:tab w:val="right" w:pos="8640"/>
      </w:tabs>
      <w:spacing w:line="240" w:lineRule="auto"/>
      <w:rPr>
        <w:sz w:val="20"/>
        <w:szCs w:val="20"/>
      </w:rPr>
    </w:pPr>
    <w:r>
      <w:rPr>
        <w:sz w:val="20"/>
        <w:szCs w:val="20"/>
      </w:rPr>
      <w:t xml:space="preserve">Manager, Town of </w:t>
    </w:r>
    <w:r w:rsidR="00CC4CA1">
      <w:rPr>
        <w:sz w:val="20"/>
        <w:szCs w:val="20"/>
      </w:rPr>
      <w:t>Independence,VA</w:t>
    </w:r>
    <w:r>
      <w:rPr>
        <w:rFonts w:ascii="Times New Roman" w:eastAsia="Times New Roman" w:hAnsi="Times New Roman" w:cs="Times New Roman"/>
        <w:sz w:val="20"/>
        <w:szCs w:val="20"/>
      </w:rPr>
      <w:t xml:space="preserve">             </w:t>
    </w:r>
    <w:r>
      <w:rPr>
        <w:sz w:val="20"/>
        <w:szCs w:val="20"/>
      </w:rPr>
      <w:t>Tel</w:t>
    </w:r>
    <w:r w:rsidR="00B96975">
      <w:rPr>
        <w:sz w:val="20"/>
        <w:szCs w:val="20"/>
      </w:rPr>
      <w:t>: (</w:t>
    </w:r>
    <w:r>
      <w:rPr>
        <w:sz w:val="20"/>
        <w:szCs w:val="20"/>
      </w:rPr>
      <w:t>276) 773-3703</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4CA1">
      <w:rPr>
        <w:rFonts w:ascii="Times New Roman" w:eastAsia="Times New Roman" w:hAnsi="Times New Roman" w:cs="Times New Roman"/>
        <w:sz w:val="24"/>
        <w:szCs w:val="24"/>
      </w:rPr>
      <w:t xml:space="preserve">         </w:t>
    </w:r>
  </w:p>
  <w:p w14:paraId="3244478B" w14:textId="4B230722" w:rsidR="005E77AD" w:rsidRDefault="00314227">
    <w:pPr>
      <w:tabs>
        <w:tab w:val="center" w:pos="4320"/>
        <w:tab w:val="right" w:pos="8640"/>
      </w:tabs>
      <w:spacing w:line="240" w:lineRule="auto"/>
      <w:rPr>
        <w:sz w:val="20"/>
        <w:szCs w:val="20"/>
      </w:rPr>
    </w:pPr>
    <w:r>
      <w:rPr>
        <w:sz w:val="20"/>
        <w:szCs w:val="20"/>
      </w:rPr>
      <w:t xml:space="preserve">                                                                </w:t>
    </w:r>
    <w:r>
      <w:rPr>
        <w:rFonts w:ascii="Times New Roman" w:eastAsia="Times New Roman" w:hAnsi="Times New Roman" w:cs="Times New Roman"/>
        <w:sz w:val="24"/>
        <w:szCs w:val="24"/>
      </w:rPr>
      <w:t xml:space="preserve">   </w:t>
    </w:r>
    <w:r>
      <w:rPr>
        <w:sz w:val="20"/>
        <w:szCs w:val="20"/>
      </w:rPr>
      <w:t xml:space="preserve">   Fax: (276) 773-2634           </w:t>
    </w:r>
    <w:r w:rsidR="00CC4CA1">
      <w:rPr>
        <w:sz w:val="20"/>
        <w:szCs w:val="20"/>
      </w:rPr>
      <w:t xml:space="preserve">       </w:t>
    </w:r>
    <w:r>
      <w:rPr>
        <w:sz w:val="20"/>
        <w:szCs w:val="20"/>
      </w:rPr>
      <w:tab/>
    </w:r>
  </w:p>
  <w:p w14:paraId="00796795"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4C876890" w14:textId="77777777" w:rsidR="005E77AD" w:rsidRDefault="005E77AD">
    <w:pPr>
      <w:tabs>
        <w:tab w:val="center" w:pos="4320"/>
        <w:tab w:val="right" w:pos="8640"/>
      </w:tabs>
      <w:spacing w:line="240" w:lineRule="auto"/>
      <w:rPr>
        <w:rFonts w:ascii="Times New Roman" w:eastAsia="Times New Roman" w:hAnsi="Times New Roman" w:cs="Times New Roman"/>
        <w:sz w:val="24"/>
        <w:szCs w:val="24"/>
      </w:rPr>
    </w:pPr>
  </w:p>
  <w:p w14:paraId="01C34751" w14:textId="77777777" w:rsidR="005E77AD" w:rsidRDefault="005E77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AD"/>
    <w:rsid w:val="00020BEE"/>
    <w:rsid w:val="000377B2"/>
    <w:rsid w:val="0005122A"/>
    <w:rsid w:val="000757EE"/>
    <w:rsid w:val="00085977"/>
    <w:rsid w:val="000919DC"/>
    <w:rsid w:val="000A6B78"/>
    <w:rsid w:val="000B35DD"/>
    <w:rsid w:val="000F1843"/>
    <w:rsid w:val="001127A3"/>
    <w:rsid w:val="00114C05"/>
    <w:rsid w:val="00120D01"/>
    <w:rsid w:val="00142A3D"/>
    <w:rsid w:val="001668D2"/>
    <w:rsid w:val="00170BC2"/>
    <w:rsid w:val="001711BC"/>
    <w:rsid w:val="001C2AAD"/>
    <w:rsid w:val="001C7F34"/>
    <w:rsid w:val="001D0EA7"/>
    <w:rsid w:val="001D74AC"/>
    <w:rsid w:val="001E1FB3"/>
    <w:rsid w:val="00212A33"/>
    <w:rsid w:val="00216010"/>
    <w:rsid w:val="00220923"/>
    <w:rsid w:val="00222DF2"/>
    <w:rsid w:val="00237DF7"/>
    <w:rsid w:val="0025663E"/>
    <w:rsid w:val="00260DD2"/>
    <w:rsid w:val="002A1604"/>
    <w:rsid w:val="002B2EDF"/>
    <w:rsid w:val="002C42FB"/>
    <w:rsid w:val="002E2601"/>
    <w:rsid w:val="002F6FC7"/>
    <w:rsid w:val="00306E45"/>
    <w:rsid w:val="00313842"/>
    <w:rsid w:val="00314227"/>
    <w:rsid w:val="00356AA5"/>
    <w:rsid w:val="00363EFE"/>
    <w:rsid w:val="00375418"/>
    <w:rsid w:val="003768E5"/>
    <w:rsid w:val="00380E37"/>
    <w:rsid w:val="00396262"/>
    <w:rsid w:val="003A1AA7"/>
    <w:rsid w:val="003A2C24"/>
    <w:rsid w:val="003B0943"/>
    <w:rsid w:val="003C0D7B"/>
    <w:rsid w:val="003F283D"/>
    <w:rsid w:val="0040584E"/>
    <w:rsid w:val="00413FF0"/>
    <w:rsid w:val="00442C20"/>
    <w:rsid w:val="00443927"/>
    <w:rsid w:val="00447853"/>
    <w:rsid w:val="004736E0"/>
    <w:rsid w:val="004A2112"/>
    <w:rsid w:val="004A4A76"/>
    <w:rsid w:val="004B05B2"/>
    <w:rsid w:val="004C6365"/>
    <w:rsid w:val="004D38BB"/>
    <w:rsid w:val="004D791E"/>
    <w:rsid w:val="00506D9C"/>
    <w:rsid w:val="0051065D"/>
    <w:rsid w:val="00530A57"/>
    <w:rsid w:val="00532828"/>
    <w:rsid w:val="00546787"/>
    <w:rsid w:val="00557462"/>
    <w:rsid w:val="005E0A68"/>
    <w:rsid w:val="005E77AD"/>
    <w:rsid w:val="005F42B7"/>
    <w:rsid w:val="00625FBA"/>
    <w:rsid w:val="00642DF1"/>
    <w:rsid w:val="00686C50"/>
    <w:rsid w:val="006A02AB"/>
    <w:rsid w:val="006B18B3"/>
    <w:rsid w:val="006D496E"/>
    <w:rsid w:val="006E52D3"/>
    <w:rsid w:val="006F3BDB"/>
    <w:rsid w:val="00702E25"/>
    <w:rsid w:val="0070469A"/>
    <w:rsid w:val="00711F17"/>
    <w:rsid w:val="00713C31"/>
    <w:rsid w:val="00724AFA"/>
    <w:rsid w:val="00734C4F"/>
    <w:rsid w:val="007626DF"/>
    <w:rsid w:val="00767B07"/>
    <w:rsid w:val="00770C0E"/>
    <w:rsid w:val="0077468B"/>
    <w:rsid w:val="007806E4"/>
    <w:rsid w:val="007A022C"/>
    <w:rsid w:val="007A3CC9"/>
    <w:rsid w:val="007D6B54"/>
    <w:rsid w:val="007E7EC4"/>
    <w:rsid w:val="00805ECA"/>
    <w:rsid w:val="00807EA2"/>
    <w:rsid w:val="00826F60"/>
    <w:rsid w:val="00861364"/>
    <w:rsid w:val="00882147"/>
    <w:rsid w:val="00891B11"/>
    <w:rsid w:val="00891E6E"/>
    <w:rsid w:val="00901D19"/>
    <w:rsid w:val="00906ACA"/>
    <w:rsid w:val="009157EC"/>
    <w:rsid w:val="0092248D"/>
    <w:rsid w:val="00925F4A"/>
    <w:rsid w:val="00926448"/>
    <w:rsid w:val="0094395D"/>
    <w:rsid w:val="00961292"/>
    <w:rsid w:val="0096443F"/>
    <w:rsid w:val="009A43C6"/>
    <w:rsid w:val="009A73CB"/>
    <w:rsid w:val="009E1D4C"/>
    <w:rsid w:val="009F321E"/>
    <w:rsid w:val="00A32326"/>
    <w:rsid w:val="00A62EC1"/>
    <w:rsid w:val="00A70D65"/>
    <w:rsid w:val="00A8331C"/>
    <w:rsid w:val="00A84F53"/>
    <w:rsid w:val="00AB1DAA"/>
    <w:rsid w:val="00AE036A"/>
    <w:rsid w:val="00AF0D53"/>
    <w:rsid w:val="00B6685A"/>
    <w:rsid w:val="00B73296"/>
    <w:rsid w:val="00B83310"/>
    <w:rsid w:val="00B918E1"/>
    <w:rsid w:val="00B96975"/>
    <w:rsid w:val="00BA091C"/>
    <w:rsid w:val="00BD56B9"/>
    <w:rsid w:val="00BD5C23"/>
    <w:rsid w:val="00BE06D2"/>
    <w:rsid w:val="00BE78E8"/>
    <w:rsid w:val="00BF6E28"/>
    <w:rsid w:val="00C00201"/>
    <w:rsid w:val="00C049AE"/>
    <w:rsid w:val="00C3064E"/>
    <w:rsid w:val="00C345AE"/>
    <w:rsid w:val="00CC4CA1"/>
    <w:rsid w:val="00CD5913"/>
    <w:rsid w:val="00D07A35"/>
    <w:rsid w:val="00D11015"/>
    <w:rsid w:val="00D168AD"/>
    <w:rsid w:val="00D22287"/>
    <w:rsid w:val="00D45EA8"/>
    <w:rsid w:val="00D96C21"/>
    <w:rsid w:val="00DF1E1F"/>
    <w:rsid w:val="00E23696"/>
    <w:rsid w:val="00E41DE4"/>
    <w:rsid w:val="00E56738"/>
    <w:rsid w:val="00E87D7A"/>
    <w:rsid w:val="00EA385B"/>
    <w:rsid w:val="00EB0476"/>
    <w:rsid w:val="00EB6C8A"/>
    <w:rsid w:val="00EB7446"/>
    <w:rsid w:val="00ED0056"/>
    <w:rsid w:val="00ED1256"/>
    <w:rsid w:val="00EF0056"/>
    <w:rsid w:val="00EF18B4"/>
    <w:rsid w:val="00EF2844"/>
    <w:rsid w:val="00F4197C"/>
    <w:rsid w:val="00F43B07"/>
    <w:rsid w:val="00F52DDE"/>
    <w:rsid w:val="00F60706"/>
    <w:rsid w:val="00F87B32"/>
    <w:rsid w:val="00FA4B26"/>
    <w:rsid w:val="00FE097A"/>
    <w:rsid w:val="00FF18E0"/>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445D"/>
  <w15:docId w15:val="{B73F117C-FA79-411F-B066-33CAE52F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C6365"/>
    <w:pPr>
      <w:tabs>
        <w:tab w:val="center" w:pos="4680"/>
        <w:tab w:val="right" w:pos="9360"/>
      </w:tabs>
      <w:spacing w:line="240" w:lineRule="auto"/>
    </w:pPr>
  </w:style>
  <w:style w:type="character" w:customStyle="1" w:styleId="HeaderChar">
    <w:name w:val="Header Char"/>
    <w:basedOn w:val="DefaultParagraphFont"/>
    <w:link w:val="Header"/>
    <w:uiPriority w:val="99"/>
    <w:rsid w:val="004C6365"/>
  </w:style>
  <w:style w:type="paragraph" w:styleId="Footer">
    <w:name w:val="footer"/>
    <w:basedOn w:val="Normal"/>
    <w:link w:val="FooterChar"/>
    <w:uiPriority w:val="99"/>
    <w:unhideWhenUsed/>
    <w:rsid w:val="004C6365"/>
    <w:pPr>
      <w:tabs>
        <w:tab w:val="center" w:pos="4680"/>
        <w:tab w:val="right" w:pos="9360"/>
      </w:tabs>
      <w:spacing w:line="240" w:lineRule="auto"/>
    </w:pPr>
  </w:style>
  <w:style w:type="character" w:customStyle="1" w:styleId="FooterChar">
    <w:name w:val="Footer Char"/>
    <w:basedOn w:val="DefaultParagraphFont"/>
    <w:link w:val="Footer"/>
    <w:uiPriority w:val="99"/>
    <w:rsid w:val="004C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69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Angie Houck</cp:lastModifiedBy>
  <cp:revision>11</cp:revision>
  <cp:lastPrinted>2024-06-06T18:56:00Z</cp:lastPrinted>
  <dcterms:created xsi:type="dcterms:W3CDTF">2024-06-13T17:42:00Z</dcterms:created>
  <dcterms:modified xsi:type="dcterms:W3CDTF">2024-07-05T12:50:00Z</dcterms:modified>
</cp:coreProperties>
</file>